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684AFC" w:rsidP="00F409C6">
      <w:pPr>
        <w:tabs>
          <w:tab w:val="left" w:pos="3860"/>
        </w:tabs>
        <w:jc w:val="right"/>
      </w:pPr>
      <w:r>
        <w:t>Катенинского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684AFC">
        <w:rPr>
          <w:b/>
          <w:snapToGrid w:val="0"/>
          <w:sz w:val="24"/>
          <w:szCs w:val="24"/>
        </w:rPr>
        <w:t>Катенинского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2A3E56">
        <w:rPr>
          <w:b/>
          <w:sz w:val="24"/>
          <w:szCs w:val="24"/>
        </w:rPr>
        <w:t xml:space="preserve">м классификации доходов бюджета </w:t>
      </w:r>
      <w:r w:rsidR="002A3E56" w:rsidRPr="0049306B">
        <w:rPr>
          <w:b/>
          <w:sz w:val="24"/>
          <w:szCs w:val="24"/>
        </w:rPr>
        <w:t xml:space="preserve">за </w:t>
      </w:r>
      <w:r w:rsidR="002A3E56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2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46"/>
      </w:tblGrid>
      <w:tr w:rsidR="00684AFC" w:rsidRPr="00684AFC" w:rsidTr="00684AFC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84AFC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684AFC" w:rsidRPr="00684AFC" w:rsidTr="00684AFC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FC" w:rsidRPr="00684AFC" w:rsidRDefault="00684AFC" w:rsidP="00684AFC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684AFC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FC" w:rsidRPr="00684AFC" w:rsidRDefault="00684AFC" w:rsidP="00684AF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FC" w:rsidRPr="00684AFC" w:rsidRDefault="00684AFC" w:rsidP="00684AF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FC" w:rsidRPr="00684AFC" w:rsidRDefault="00684AFC" w:rsidP="00684AFC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164 398,75</w:t>
            </w:r>
          </w:p>
        </w:tc>
      </w:tr>
      <w:tr w:rsidR="00684AFC" w:rsidRPr="00684AFC" w:rsidTr="00684AFC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24 785,24</w:t>
            </w:r>
          </w:p>
        </w:tc>
      </w:tr>
      <w:tr w:rsidR="00684AFC" w:rsidRPr="00684AFC" w:rsidTr="00684AFC">
        <w:trPr>
          <w:trHeight w:val="7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10 202,35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12,67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120,90</w:t>
            </w:r>
          </w:p>
        </w:tc>
      </w:tr>
      <w:tr w:rsidR="00684AFC" w:rsidRPr="00684AFC" w:rsidTr="00684AFC">
        <w:trPr>
          <w:trHeight w:val="15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1.01.02150.01.1000.110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69,80</w:t>
            </w:r>
          </w:p>
        </w:tc>
      </w:tr>
      <w:tr w:rsidR="00684AFC" w:rsidRPr="00684AFC" w:rsidTr="00684AFC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1 427,36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-89,38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171,33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11 981,25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888,98</w:t>
            </w:r>
          </w:p>
        </w:tc>
      </w:tr>
      <w:tr w:rsidR="00684AFC" w:rsidRPr="00684AFC" w:rsidTr="00684AFC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b/>
                <w:bCs/>
                <w:sz w:val="16"/>
                <w:szCs w:val="16"/>
              </w:rPr>
              <w:t>139 613,51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150,85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72,44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1.14.02053.10.0000.410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288,40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266,23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lastRenderedPageBreak/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684AFC" w:rsidRPr="00684AFC" w:rsidTr="00684AFC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1 720,80</w:t>
            </w:r>
          </w:p>
        </w:tc>
      </w:tr>
      <w:tr w:rsidR="00684AFC" w:rsidRPr="00684AFC" w:rsidTr="00684AFC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842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FC" w:rsidRPr="00684AFC" w:rsidRDefault="00684AFC" w:rsidP="00684AFC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684AFC">
              <w:rPr>
                <w:rFonts w:ascii="Arial Narrow" w:hAnsi="Arial Narrow" w:cs="Arial"/>
                <w:sz w:val="16"/>
                <w:szCs w:val="16"/>
              </w:rPr>
              <w:t>136 926,42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684AF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2A3E56"/>
    <w:rsid w:val="003E0A97"/>
    <w:rsid w:val="00684AFC"/>
    <w:rsid w:val="007671B8"/>
    <w:rsid w:val="0081596A"/>
    <w:rsid w:val="008601C4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56CA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2026-04-07T07:25:00Z</dcterms:modified>
</cp:coreProperties>
</file>